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41CAA28" w:rsidR="002B75B9" w:rsidRPr="00851A0F" w:rsidRDefault="002B75B9" w:rsidP="002B75B9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851A0F">
        <w:rPr>
          <w:rFonts w:ascii="Calibri" w:hAnsi="Calibri" w:cs="Calibri"/>
          <w:sz w:val="18"/>
          <w:szCs w:val="18"/>
        </w:rPr>
        <w:t>OBRAZEC</w:t>
      </w:r>
      <w:r w:rsidRPr="00851A0F">
        <w:rPr>
          <w:rFonts w:ascii="Calibri" w:hAnsi="Calibri" w:cs="Calibri"/>
          <w:sz w:val="18"/>
          <w:szCs w:val="18"/>
        </w:rPr>
        <w:noBreakHyphen/>
      </w:r>
      <w:r w:rsidR="000864B7">
        <w:rPr>
          <w:rFonts w:ascii="Calibri" w:hAnsi="Calibri" w:cs="Calibri"/>
          <w:sz w:val="18"/>
          <w:szCs w:val="18"/>
        </w:rPr>
        <w:t>8</w:t>
      </w:r>
    </w:p>
    <w:p w14:paraId="371B8578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74016790" w14:textId="77777777" w:rsidR="002B75B9" w:rsidRPr="00851A0F" w:rsidRDefault="002B75B9" w:rsidP="002B75B9">
      <w:pPr>
        <w:spacing w:line="276" w:lineRule="auto"/>
        <w:jc w:val="both"/>
        <w:outlineLvl w:val="0"/>
        <w:rPr>
          <w:rFonts w:ascii="Calibri" w:hAnsi="Calibri" w:cs="Calibri"/>
        </w:rPr>
      </w:pPr>
      <w:r w:rsidRPr="00851A0F">
        <w:rPr>
          <w:rFonts w:ascii="Calibri" w:hAnsi="Calibri" w:cs="Calibri"/>
          <w:b/>
        </w:rPr>
        <w:t>Ponudnik:</w:t>
      </w:r>
      <w:r w:rsidRPr="00851A0F">
        <w:rPr>
          <w:rFonts w:ascii="Calibri" w:hAnsi="Calibri" w:cs="Calibri"/>
        </w:rPr>
        <w:tab/>
        <w:t>___________________________________________________</w:t>
      </w:r>
    </w:p>
    <w:p w14:paraId="74EEF1E0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0DC2143E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>____________________________________________________</w:t>
      </w:r>
    </w:p>
    <w:p w14:paraId="698F375B" w14:textId="77777777" w:rsidR="002B75B9" w:rsidRPr="00851A0F" w:rsidRDefault="002B75B9" w:rsidP="002B75B9">
      <w:pPr>
        <w:spacing w:line="276" w:lineRule="auto"/>
        <w:jc w:val="both"/>
        <w:rPr>
          <w:rFonts w:ascii="Calibri" w:hAnsi="Calibri" w:cs="Calibri"/>
        </w:rPr>
      </w:pPr>
    </w:p>
    <w:p w14:paraId="6734B467" w14:textId="77777777" w:rsidR="00923A42" w:rsidRPr="00851A0F" w:rsidRDefault="00923A42" w:rsidP="00900169">
      <w:pPr>
        <w:jc w:val="center"/>
        <w:rPr>
          <w:rFonts w:ascii="Calibri" w:hAnsi="Calibri" w:cs="Calibri"/>
          <w:b/>
          <w:sz w:val="24"/>
          <w:szCs w:val="24"/>
        </w:rPr>
      </w:pPr>
    </w:p>
    <w:p w14:paraId="77EE5367" w14:textId="626B2D7A" w:rsidR="00C13CCB" w:rsidRDefault="001B748A" w:rsidP="00262994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IZJAVA </w:t>
      </w:r>
      <w:r w:rsidR="00262994">
        <w:rPr>
          <w:rFonts w:ascii="Calibri" w:hAnsi="Calibri" w:cs="Calibri"/>
          <w:b/>
          <w:sz w:val="24"/>
          <w:szCs w:val="24"/>
        </w:rPr>
        <w:t xml:space="preserve">O </w:t>
      </w:r>
      <w:r w:rsidR="000864B7" w:rsidRPr="000864B7">
        <w:rPr>
          <w:rFonts w:ascii="Calibri" w:hAnsi="Calibri" w:cs="Calibri"/>
          <w:b/>
          <w:sz w:val="24"/>
          <w:szCs w:val="24"/>
        </w:rPr>
        <w:t>SEZNANITVI Z IZHODIŠČNIMI GRADIVI ZA IZDELAVO RPP</w:t>
      </w:r>
    </w:p>
    <w:p w14:paraId="103D6982" w14:textId="4E4624DB" w:rsidR="000864B7" w:rsidRPr="000864B7" w:rsidRDefault="000864B7" w:rsidP="00262994">
      <w:pPr>
        <w:spacing w:line="276" w:lineRule="auto"/>
        <w:jc w:val="center"/>
        <w:rPr>
          <w:rFonts w:ascii="Calibri" w:hAnsi="Calibri" w:cs="Calibri"/>
          <w:bCs/>
          <w:i/>
          <w:iCs/>
          <w:sz w:val="24"/>
          <w:szCs w:val="24"/>
        </w:rPr>
      </w:pPr>
      <w:r>
        <w:rPr>
          <w:rFonts w:ascii="Calibri" w:hAnsi="Calibri" w:cs="Calibri"/>
          <w:bCs/>
          <w:i/>
          <w:iCs/>
          <w:sz w:val="24"/>
          <w:szCs w:val="24"/>
        </w:rPr>
        <w:t>(velja za sklop 1)</w:t>
      </w:r>
    </w:p>
    <w:p w14:paraId="42EE4370" w14:textId="77777777" w:rsidR="00C13CCB" w:rsidRDefault="00C13CCB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50949D13" w14:textId="771BB250" w:rsidR="000864B7" w:rsidRPr="000864B7" w:rsidRDefault="000864B7" w:rsidP="000864B7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C01B72">
        <w:rPr>
          <w:rFonts w:asciiTheme="majorHAnsi" w:hAnsiTheme="majorHAnsi" w:cstheme="majorHAnsi"/>
        </w:rPr>
        <w:t>Pod kazensko in materialno odgovornostjo izjavljamo</w:t>
      </w:r>
      <w:r>
        <w:rPr>
          <w:rFonts w:asciiTheme="majorHAnsi" w:hAnsiTheme="majorHAnsi" w:cstheme="majorHAnsi"/>
        </w:rPr>
        <w:t>,</w:t>
      </w:r>
      <w:r w:rsidRPr="000864B7">
        <w:rPr>
          <w:rFonts w:ascii="Calibri" w:hAnsi="Calibri" w:cs="Calibri"/>
        </w:rPr>
        <w:t xml:space="preserve"> </w:t>
      </w:r>
      <w:r w:rsidRPr="000864B7">
        <w:rPr>
          <w:rFonts w:ascii="Calibri" w:hAnsi="Calibri" w:cs="Calibri"/>
        </w:rPr>
        <w:t>da s</w:t>
      </w:r>
      <w:r>
        <w:rPr>
          <w:rFonts w:ascii="Calibri" w:hAnsi="Calibri" w:cs="Calibri"/>
        </w:rPr>
        <w:t>mo s</w:t>
      </w:r>
      <w:r w:rsidRPr="000864B7">
        <w:rPr>
          <w:rFonts w:ascii="Calibri" w:hAnsi="Calibri" w:cs="Calibri"/>
        </w:rPr>
        <w:t>e pred oddajo ponudbe seznanil</w:t>
      </w:r>
      <w:r>
        <w:rPr>
          <w:rFonts w:ascii="Calibri" w:hAnsi="Calibri" w:cs="Calibri"/>
        </w:rPr>
        <w:t>i</w:t>
      </w:r>
      <w:r w:rsidRPr="000864B7">
        <w:rPr>
          <w:rFonts w:ascii="Calibri" w:hAnsi="Calibri" w:cs="Calibri"/>
        </w:rPr>
        <w:t xml:space="preserve"> z izhodiščnimi gradivi za pripravo RPP:</w:t>
      </w:r>
    </w:p>
    <w:p w14:paraId="705ACC00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določbe ZUreP-3 glede regionalnega prostorskega planiranja;</w:t>
      </w:r>
    </w:p>
    <w:p w14:paraId="6650FDA1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Izhodišča za pripravo Regionalnega prostorskega plana za razvojno regijo Primorsko-notranjska;</w:t>
      </w:r>
    </w:p>
    <w:p w14:paraId="4C1EFD67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Navodilo o vsebini, obliki in načinu priprave RPP (izdelal Urbanistični inštitut Republike Slovenije, 15. 9. 2023);</w:t>
      </w:r>
    </w:p>
    <w:p w14:paraId="5BEC322E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Usmeritve za izvajanje SPRS na regionalni ravni za Savinjsko razvojno regijo (izdelal dr. Jani Kozina, GIAM, ZRC SAZU, november 2023);</w:t>
      </w:r>
    </w:p>
    <w:p w14:paraId="0F4DFFC8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Kartografski izris Prikaza stanja prostora za Savinjsko razvojno regijo (izdelal Urbanistični inštitut Republike Slovenije november 2024);</w:t>
      </w:r>
    </w:p>
    <w:p w14:paraId="3E5A52CE" w14:textId="77777777" w:rsidR="000864B7" w:rsidRPr="000864B7" w:rsidRDefault="000864B7" w:rsidP="000864B7">
      <w:pPr>
        <w:pStyle w:val="ListParagraph"/>
        <w:numPr>
          <w:ilvl w:val="0"/>
          <w:numId w:val="9"/>
        </w:numPr>
        <w:spacing w:line="276" w:lineRule="auto"/>
        <w:ind w:left="709" w:hanging="349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 xml:space="preserve">Strokovno podlago, v kateri se na podlagi analize stanja v prostoru in razvojnih potreb določijo usmeritve za razvoj poselitve, razvoja v krajini in gospodarske javne infrastrukture« (izdelal Urbanistični inštitut Republike Slovenije s sodelavci ACER, LUZ in LOCUS, marec 2024) za območje Savinjske razvojne regije:  </w:t>
      </w:r>
    </w:p>
    <w:p w14:paraId="2A2776B0" w14:textId="77777777" w:rsidR="000864B7" w:rsidRPr="000864B7" w:rsidRDefault="000864B7" w:rsidP="000864B7">
      <w:pPr>
        <w:pStyle w:val="ListParagraph"/>
        <w:numPr>
          <w:ilvl w:val="1"/>
          <w:numId w:val="8"/>
        </w:numPr>
        <w:spacing w:line="276" w:lineRule="auto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analiza stanja v prostoru;</w:t>
      </w:r>
    </w:p>
    <w:p w14:paraId="47010D36" w14:textId="77777777" w:rsidR="000864B7" w:rsidRPr="000864B7" w:rsidRDefault="000864B7" w:rsidP="000864B7">
      <w:pPr>
        <w:pStyle w:val="ListParagraph"/>
        <w:numPr>
          <w:ilvl w:val="1"/>
          <w:numId w:val="8"/>
        </w:numPr>
        <w:spacing w:line="276" w:lineRule="auto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analiza razvojnih potreb;</w:t>
      </w:r>
    </w:p>
    <w:p w14:paraId="0E64B134" w14:textId="77777777" w:rsidR="000864B7" w:rsidRPr="000864B7" w:rsidRDefault="000864B7" w:rsidP="000864B7">
      <w:pPr>
        <w:pStyle w:val="ListParagraph"/>
        <w:numPr>
          <w:ilvl w:val="1"/>
          <w:numId w:val="8"/>
        </w:numPr>
        <w:spacing w:line="276" w:lineRule="auto"/>
        <w:jc w:val="both"/>
        <w:rPr>
          <w:rFonts w:ascii="Calibri" w:hAnsi="Calibri" w:cs="Calibri"/>
        </w:rPr>
      </w:pPr>
      <w:r w:rsidRPr="000864B7">
        <w:rPr>
          <w:rFonts w:ascii="Calibri" w:hAnsi="Calibri" w:cs="Calibri"/>
        </w:rPr>
        <w:t>usmeritve za razvoj poselitve, razvoj v krajini in gospodarsko javno infrastrukturo;</w:t>
      </w:r>
    </w:p>
    <w:p w14:paraId="47EED089" w14:textId="77777777" w:rsidR="000864B7" w:rsidRPr="000864B7" w:rsidRDefault="000864B7" w:rsidP="000864B7">
      <w:pPr>
        <w:pStyle w:val="ListParagraph"/>
        <w:numPr>
          <w:ilvl w:val="0"/>
          <w:numId w:val="10"/>
        </w:numPr>
        <w:spacing w:line="276" w:lineRule="auto"/>
        <w:rPr>
          <w:rFonts w:ascii="Calibri" w:hAnsi="Calibri" w:cs="Calibri"/>
        </w:rPr>
      </w:pPr>
      <w:r w:rsidRPr="000864B7">
        <w:rPr>
          <w:rFonts w:ascii="Calibri" w:hAnsi="Calibri" w:cs="Calibri"/>
        </w:rPr>
        <w:t>Krajinsko zasnovo (KZ) za RPP za Kozjanski park (nadgradnja vzorčnega primera).</w:t>
      </w:r>
    </w:p>
    <w:p w14:paraId="20DCB812" w14:textId="77777777" w:rsidR="000864B7" w:rsidRDefault="000864B7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A6C5548" w14:textId="77777777" w:rsidR="000864B7" w:rsidRDefault="000864B7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6B466B3C" w14:textId="77777777" w:rsidR="000864B7" w:rsidRDefault="000864B7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0ED676C" w14:textId="77777777" w:rsidR="000864B7" w:rsidRPr="000864B7" w:rsidRDefault="000864B7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419D74BF" w14:textId="77777777" w:rsidR="000864B7" w:rsidRPr="00851A0F" w:rsidRDefault="000864B7" w:rsidP="00C13CCB">
      <w:pPr>
        <w:pStyle w:val="Footer"/>
        <w:spacing w:line="276" w:lineRule="auto"/>
        <w:jc w:val="both"/>
        <w:rPr>
          <w:rFonts w:ascii="Calibri" w:hAnsi="Calibri" w:cs="Calibri"/>
        </w:rPr>
      </w:pPr>
    </w:p>
    <w:p w14:paraId="13C6ED3E" w14:textId="77777777" w:rsidR="00851A0F" w:rsidRPr="00851A0F" w:rsidRDefault="00851A0F" w:rsidP="00851A0F">
      <w:pPr>
        <w:spacing w:line="276" w:lineRule="auto"/>
        <w:jc w:val="both"/>
        <w:outlineLvl w:val="0"/>
        <w:rPr>
          <w:rFonts w:ascii="Calibri" w:hAnsi="Calibri" w:cs="Calibri"/>
        </w:rPr>
      </w:pPr>
      <w:r w:rsidRPr="00851A0F">
        <w:rPr>
          <w:rFonts w:ascii="Calibri" w:hAnsi="Calibri" w:cs="Calibri"/>
        </w:rPr>
        <w:t>Kraj:</w:t>
      </w:r>
      <w:r w:rsidRPr="00851A0F">
        <w:rPr>
          <w:rFonts w:ascii="Calibri" w:hAnsi="Calibri" w:cs="Calibri"/>
        </w:rPr>
        <w:tab/>
        <w:t>____________________</w:t>
      </w:r>
    </w:p>
    <w:p w14:paraId="51881BCB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  <w:b/>
        </w:rPr>
      </w:pPr>
    </w:p>
    <w:p w14:paraId="6D9F2464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>Datum:</w:t>
      </w:r>
      <w:r w:rsidRPr="00851A0F">
        <w:rPr>
          <w:rFonts w:ascii="Calibri" w:hAnsi="Calibri" w:cs="Calibri"/>
        </w:rPr>
        <w:tab/>
        <w:t>____________________</w:t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 xml:space="preserve"> Žig:</w:t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  <w:t>Podpis pooblaščene osebe:</w:t>
      </w:r>
    </w:p>
    <w:p w14:paraId="0D4414E1" w14:textId="77777777" w:rsidR="00851A0F" w:rsidRPr="00851A0F" w:rsidRDefault="00851A0F" w:rsidP="00851A0F">
      <w:pPr>
        <w:spacing w:line="276" w:lineRule="auto"/>
        <w:jc w:val="both"/>
        <w:rPr>
          <w:rFonts w:ascii="Calibri" w:hAnsi="Calibri" w:cs="Calibri"/>
        </w:rPr>
      </w:pP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  <w:r w:rsidRPr="00851A0F">
        <w:rPr>
          <w:rFonts w:ascii="Calibri" w:hAnsi="Calibri" w:cs="Calibri"/>
        </w:rPr>
        <w:tab/>
      </w:r>
    </w:p>
    <w:p w14:paraId="07E1BBA8" w14:textId="77777777" w:rsidR="00851A0F" w:rsidRPr="00851A0F" w:rsidRDefault="00851A0F" w:rsidP="00851A0F">
      <w:pPr>
        <w:spacing w:line="276" w:lineRule="auto"/>
        <w:ind w:left="4956" w:firstLine="708"/>
        <w:rPr>
          <w:rFonts w:ascii="Calibri" w:hAnsi="Calibri" w:cs="Calibri"/>
        </w:rPr>
      </w:pPr>
      <w:r w:rsidRPr="00851A0F">
        <w:rPr>
          <w:rFonts w:ascii="Calibri" w:hAnsi="Calibri" w:cs="Calibri"/>
        </w:rPr>
        <w:t>__________________________</w:t>
      </w:r>
    </w:p>
    <w:p w14:paraId="136F1B8C" w14:textId="6BA77F2E" w:rsidR="002B75B9" w:rsidRPr="00262994" w:rsidRDefault="002B75B9" w:rsidP="00851A0F">
      <w:pPr>
        <w:pStyle w:val="Footer"/>
        <w:spacing w:line="276" w:lineRule="auto"/>
        <w:jc w:val="both"/>
        <w:rPr>
          <w:rFonts w:ascii="Calibri" w:hAnsi="Calibri" w:cs="Calibri"/>
        </w:rPr>
      </w:pPr>
    </w:p>
    <w:sectPr w:rsidR="002B75B9" w:rsidRPr="00262994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5A2A8" w14:textId="77777777" w:rsidR="00482168" w:rsidRDefault="00482168" w:rsidP="005E08F3">
      <w:r>
        <w:separator/>
      </w:r>
    </w:p>
  </w:endnote>
  <w:endnote w:type="continuationSeparator" w:id="0">
    <w:p w14:paraId="5C845667" w14:textId="77777777" w:rsidR="00482168" w:rsidRDefault="00482168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CD788" w14:textId="77777777" w:rsidR="00482168" w:rsidRDefault="00482168" w:rsidP="005E08F3">
      <w:r>
        <w:separator/>
      </w:r>
    </w:p>
  </w:footnote>
  <w:footnote w:type="continuationSeparator" w:id="0">
    <w:p w14:paraId="5DEAED5F" w14:textId="77777777" w:rsidR="00482168" w:rsidRDefault="00482168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5713ECE" w:rsidR="00110727" w:rsidRPr="007D1C9F" w:rsidRDefault="00262994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34832473" wp14:editId="261A31C9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3ABA"/>
    <w:multiLevelType w:val="multilevel"/>
    <w:tmpl w:val="0DCA5312"/>
    <w:lvl w:ilvl="0">
      <w:start w:val="2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03A5E"/>
    <w:multiLevelType w:val="hybridMultilevel"/>
    <w:tmpl w:val="E962D866"/>
    <w:lvl w:ilvl="0" w:tplc="9EE64648">
      <w:start w:val="2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F62E96"/>
    <w:multiLevelType w:val="multilevel"/>
    <w:tmpl w:val="3F4A8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97070791">
    <w:abstractNumId w:val="3"/>
  </w:num>
  <w:num w:numId="2" w16cid:durableId="1160851745">
    <w:abstractNumId w:val="1"/>
  </w:num>
  <w:num w:numId="3" w16cid:durableId="1345866556">
    <w:abstractNumId w:val="8"/>
  </w:num>
  <w:num w:numId="4" w16cid:durableId="1238441458">
    <w:abstractNumId w:val="7"/>
  </w:num>
  <w:num w:numId="5" w16cid:durableId="930813588">
    <w:abstractNumId w:val="5"/>
  </w:num>
  <w:num w:numId="6" w16cid:durableId="712657137">
    <w:abstractNumId w:val="6"/>
  </w:num>
  <w:num w:numId="7" w16cid:durableId="1002128793">
    <w:abstractNumId w:val="2"/>
  </w:num>
  <w:num w:numId="8" w16cid:durableId="448353605">
    <w:abstractNumId w:val="9"/>
  </w:num>
  <w:num w:numId="9" w16cid:durableId="748766502">
    <w:abstractNumId w:val="0"/>
  </w:num>
  <w:num w:numId="10" w16cid:durableId="1202130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864B7"/>
    <w:rsid w:val="000A0267"/>
    <w:rsid w:val="0010162B"/>
    <w:rsid w:val="0010176C"/>
    <w:rsid w:val="00110727"/>
    <w:rsid w:val="00126E92"/>
    <w:rsid w:val="00155F2C"/>
    <w:rsid w:val="001B748A"/>
    <w:rsid w:val="00262994"/>
    <w:rsid w:val="00270701"/>
    <w:rsid w:val="002B75B9"/>
    <w:rsid w:val="002F75F2"/>
    <w:rsid w:val="0031475D"/>
    <w:rsid w:val="0046048A"/>
    <w:rsid w:val="00482168"/>
    <w:rsid w:val="00500471"/>
    <w:rsid w:val="005554B1"/>
    <w:rsid w:val="00560D98"/>
    <w:rsid w:val="00577196"/>
    <w:rsid w:val="005A2E83"/>
    <w:rsid w:val="005E08F3"/>
    <w:rsid w:val="006B6560"/>
    <w:rsid w:val="00790407"/>
    <w:rsid w:val="00791444"/>
    <w:rsid w:val="007D1C9F"/>
    <w:rsid w:val="008002BA"/>
    <w:rsid w:val="00851A0F"/>
    <w:rsid w:val="00876D07"/>
    <w:rsid w:val="008A102F"/>
    <w:rsid w:val="00900169"/>
    <w:rsid w:val="009116CA"/>
    <w:rsid w:val="00923A42"/>
    <w:rsid w:val="00983340"/>
    <w:rsid w:val="00A96D37"/>
    <w:rsid w:val="00AC100A"/>
    <w:rsid w:val="00AF5705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qFormat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aliases w:val="Odstavek seznama_IP,Seznam_IP_1,Odstavek -,naslov 1,Bullet 1,Bullet Points,Bullet layer,Colorful List - Accent 11,Dot pt,F5 List Paragraph,Indicator Text,Issue Action POC,List Paragraph Char Char Char,List Paragraph1,List Paragraph2,K1"/>
    <w:basedOn w:val="Normal"/>
    <w:link w:val="ListParagraphChar"/>
    <w:uiPriority w:val="34"/>
    <w:qFormat/>
    <w:rsid w:val="00C13CCB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,Odstavek - Char,naslov 1 Char,Bullet 1 Char,Bullet Points Char,Bullet layer Char,Colorful List - Accent 11 Char,Dot pt Char,F5 List Paragraph Char,Indicator Text Char,Issue Action POC Char"/>
    <w:basedOn w:val="DefaultParagraphFont"/>
    <w:link w:val="ListParagraph"/>
    <w:uiPriority w:val="34"/>
    <w:qFormat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3</cp:revision>
  <dcterms:created xsi:type="dcterms:W3CDTF">2025-06-19T08:09:00Z</dcterms:created>
  <dcterms:modified xsi:type="dcterms:W3CDTF">2025-06-19T08:11:00Z</dcterms:modified>
</cp:coreProperties>
</file>